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370BDB2" w14:textId="77777777" w:rsidR="00282723" w:rsidRDefault="00B50608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/>
        </w:rPr>
      </w:pPr>
      <w:r>
        <w:rPr>
          <w:rFonts w:ascii="Arial" w:hAnsi="Arial"/>
        </w:rPr>
        <w:t>Krantransport</w:t>
      </w:r>
      <w:r w:rsidR="00282723">
        <w:rPr>
          <w:rFonts w:ascii="Arial" w:hAnsi="Arial"/>
        </w:rPr>
        <w:t xml:space="preserve"> – Benutzung von Anschlagmitteln</w:t>
      </w:r>
      <w:r w:rsidR="00282723">
        <w:rPr>
          <w:rFonts w:ascii="Arial" w:hAnsi="Arial"/>
        </w:rPr>
        <w:br/>
      </w:r>
      <w:r w:rsidR="00282723">
        <w:rPr>
          <w:rFonts w:ascii="Arial" w:hAnsi="Arial"/>
          <w:sz w:val="16"/>
        </w:rPr>
        <w:t>(Seile, Ketten, Hebebänder und Rundschlingen)</w:t>
      </w:r>
    </w:p>
    <w:p w14:paraId="772A3798" w14:textId="77777777" w:rsidR="00282723" w:rsidRDefault="00282723">
      <w:pPr>
        <w:framePr w:w="543.45pt" w:h="48.50pt" w:hSpace="7.10pt" w:wrap="around" w:vAnchor="page" w:hAnchor="page" w:x="21.75pt" w:y="136.8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Abstürzen der Last.</w:t>
      </w:r>
    </w:p>
    <w:p w14:paraId="29A3AB92" w14:textId="77777777" w:rsidR="00282723" w:rsidRDefault="00282723">
      <w:pPr>
        <w:framePr w:w="543.45pt" w:h="48.50pt" w:hSpace="7.10pt" w:wrap="around" w:vAnchor="page" w:hAnchor="page" w:x="21.75pt" w:y="136.8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Umstürzen der Last beim Aufnehmen, Absetzen, Stapeln usw.</w:t>
      </w:r>
    </w:p>
    <w:p w14:paraId="06F9C281" w14:textId="77777777" w:rsidR="00282723" w:rsidRDefault="00282723">
      <w:pPr>
        <w:framePr w:w="543.45pt" w:h="48.50pt" w:hSpace="7.10pt" w:wrap="around" w:vAnchor="page" w:hAnchor="page" w:x="21.75pt" w:y="136.8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</w:r>
      <w:r w:rsidR="00B50608">
        <w:rPr>
          <w:rFonts w:ascii="Arial" w:hAnsi="Arial"/>
        </w:rPr>
        <w:t>Anstoßen</w:t>
      </w:r>
      <w:r>
        <w:rPr>
          <w:rFonts w:ascii="Arial" w:hAnsi="Arial"/>
        </w:rPr>
        <w:t xml:space="preserve"> von Personen und Betriebseinrichtungen durch Pendeln der Last.</w:t>
      </w:r>
    </w:p>
    <w:p w14:paraId="36A786C3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Das Auswählen der Anschlagmittel und Anschlagen der Last darf nur von unterwiesenen und beauftragten Personen vorgenommen werden.</w:t>
      </w:r>
    </w:p>
    <w:p w14:paraId="53E9ADA5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Vor und während der Benutzung des Anschlagmittels auf Mängel achten.</w:t>
      </w:r>
    </w:p>
    <w:p w14:paraId="46B785BB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Ablegekriterien für Anschlagmittel z.B. den Belastungstabellen entnehmen und beachten.</w:t>
      </w:r>
    </w:p>
    <w:p w14:paraId="09923B44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Gewicht der Last feststellen und an den vorgegebenen Stellen das Anschlagmittel befestigen.</w:t>
      </w:r>
    </w:p>
    <w:p w14:paraId="49F85B7F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Bei Bedarf Gewicht der Last und Lastschwerpunkt sowie Anschlagpunkte durch den Vorgesetzten ermitteln lassen.</w:t>
      </w:r>
    </w:p>
    <w:p w14:paraId="57DAEF07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Anschlagmittel nicht über die Tragfähigkeit hinaus belasten (Belastungstabellen berücksichtigen).</w:t>
      </w:r>
    </w:p>
    <w:p w14:paraId="0510BBDC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Neigungswinkel </w:t>
      </w:r>
      <w:r>
        <w:rPr>
          <w:rFonts w:ascii="Arial" w:hAnsi="Arial"/>
        </w:rPr>
        <w:sym w:font="Symbol" w:char="F061"/>
      </w:r>
      <w:r>
        <w:rPr>
          <w:rFonts w:ascii="Arial" w:hAnsi="Arial"/>
        </w:rPr>
        <w:t xml:space="preserve"> von 60° nicht überschreiten (sonst wird das Anschlagmittel überlastet).</w:t>
      </w:r>
    </w:p>
    <w:p w14:paraId="6E039201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Auch beim Anschlagen im Schnürgang darf im Schnürpunkt der Neigungswinkel </w:t>
      </w:r>
      <w:r>
        <w:rPr>
          <w:rFonts w:ascii="Arial" w:hAnsi="Arial"/>
        </w:rPr>
        <w:sym w:font="Symbol" w:char="F061"/>
      </w:r>
      <w:r>
        <w:rPr>
          <w:rFonts w:ascii="Arial" w:hAnsi="Arial"/>
        </w:rPr>
        <w:t xml:space="preserve"> von 60° nicht überschritten </w:t>
      </w:r>
      <w:r>
        <w:rPr>
          <w:rFonts w:ascii="Arial" w:hAnsi="Arial"/>
        </w:rPr>
        <w:br/>
        <w:t>werden.</w:t>
      </w:r>
    </w:p>
    <w:p w14:paraId="1A051B37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Nur kurzgliedrige Ketten als Anschlagmittel einsetzen.</w:t>
      </w:r>
    </w:p>
    <w:p w14:paraId="50F1C15B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Lasten nicht im Hängegang anschlagen (Ausnahme: z.B. lange stabförmige Last mit Traverse).</w:t>
      </w:r>
    </w:p>
    <w:p w14:paraId="6593989F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Verdrehte Anschlagmittel vor dem Anheben ausdrehen; Anschlagmittel nicht knoten.</w:t>
      </w:r>
    </w:p>
    <w:p w14:paraId="6A53006C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Anschlagmittel nicht über scharfe Kanten spannen und ziehen (ggf. Kantenschutz verwenden).</w:t>
      </w:r>
    </w:p>
    <w:p w14:paraId="0D442852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Drahtseile an der Pressklemme nicht abknicken und nur Seile mit zugelassener </w:t>
      </w:r>
      <w:r w:rsidR="00B50608">
        <w:rPr>
          <w:rFonts w:ascii="Arial" w:hAnsi="Arial"/>
        </w:rPr>
        <w:t>Seilendverbindung</w:t>
      </w:r>
      <w:r>
        <w:rPr>
          <w:rFonts w:ascii="Arial" w:hAnsi="Arial"/>
        </w:rPr>
        <w:t xml:space="preserve"> einsetzen.</w:t>
      </w:r>
    </w:p>
    <w:p w14:paraId="0ACB99A6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Ketten nur mit </w:t>
      </w:r>
      <w:r w:rsidR="00B50608">
        <w:rPr>
          <w:rFonts w:ascii="Arial" w:hAnsi="Arial"/>
        </w:rPr>
        <w:t>zugelassenen</w:t>
      </w:r>
      <w:r>
        <w:rPr>
          <w:rFonts w:ascii="Arial" w:hAnsi="Arial"/>
        </w:rPr>
        <w:t xml:space="preserve"> Bauteilen verkürzen bzw. verlängern.</w:t>
      </w:r>
    </w:p>
    <w:p w14:paraId="3FD23033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Auf Beweglichkeit des Anschlagmittels im Kranhaken achten.</w:t>
      </w:r>
    </w:p>
    <w:p w14:paraId="7D8FE585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Haken des Anschlagmittels nicht auf der Spitze belasten.</w:t>
      </w:r>
    </w:p>
    <w:p w14:paraId="14652D15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Achtung: Beim Anschlagen mit 4 Strängen sind nur 2 als tragend anzunehmen.</w:t>
      </w:r>
    </w:p>
    <w:p w14:paraId="087F4B95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Anschlagmittel nicht mit dem Kran unter aufliegender Last hervorziehen.</w:t>
      </w:r>
    </w:p>
    <w:p w14:paraId="16835B83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Ringschrauben immer ganz einschrauben; Ringschrauben nicht auf Biegung beanspruchen, da sonst die </w:t>
      </w:r>
      <w:r>
        <w:rPr>
          <w:rFonts w:ascii="Arial" w:hAnsi="Arial"/>
        </w:rPr>
        <w:br/>
        <w:t>Tragfähigkeit bis auf 25% vermindert wird (ggf. Lastbock Gewinde einsetzen).</w:t>
      </w:r>
    </w:p>
    <w:p w14:paraId="485A75E6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Betriebsanweisung „Transportarbeiten mit flurgesteuertem Kran“ beachten.</w:t>
      </w:r>
    </w:p>
    <w:p w14:paraId="5169D311" w14:textId="77777777" w:rsidR="00282723" w:rsidRDefault="00282723">
      <w:pPr>
        <w:framePr w:w="555pt" w:h="321.80pt" w:hSpace="7.10pt" w:wrap="notBeside" w:vAnchor="page" w:hAnchor="page" w:x="21.30pt" w:y="216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Schutzhelm, Schutzhandschuhe und Sicherheitsschuhe benutzen.</w:t>
      </w:r>
    </w:p>
    <w:p w14:paraId="63D31D33" w14:textId="77777777" w:rsidR="00282723" w:rsidRDefault="00282723">
      <w:pPr>
        <w:framePr w:w="546.45pt" w:h="12.05pt" w:hSpace="7.10pt" w:wrap="around" w:vAnchor="text" w:hAnchor="page" w:x="21.75pt" w:y="553.35pt"/>
        <w:tabs>
          <w:tab w:val="start" w:pos="28.35pt"/>
        </w:tabs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Beschädigte Anschlagmittel der Benutzung entziehen.</w:t>
      </w:r>
    </w:p>
    <w:p w14:paraId="35140831" w14:textId="77777777" w:rsidR="00282723" w:rsidRDefault="00282723">
      <w:pPr>
        <w:framePr w:w="546.45pt" w:h="12.05pt" w:hSpace="7.10pt" w:wrap="around" w:vAnchor="text" w:hAnchor="page" w:x="21.75pt" w:y="553.35pt"/>
        <w:tabs>
          <w:tab w:val="start" w:pos="28.35pt"/>
        </w:tabs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Mängel und Schäden z.B. am Anschlagmittel, an der Last, am Transportbehälter dem Vorgesetzten melden.</w:t>
      </w:r>
    </w:p>
    <w:p w14:paraId="5C8B1165" w14:textId="77777777" w:rsidR="00282723" w:rsidRDefault="00282723">
      <w:pPr>
        <w:framePr w:w="542.85pt" w:h="32.75pt" w:hSpace="7.10pt" w:wrap="around" w:vAnchor="page" w:hAnchor="page" w:x="21.30pt" w:y="640.8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Unfallstelle sichern.</w:t>
      </w:r>
    </w:p>
    <w:p w14:paraId="5E274879" w14:textId="77777777" w:rsidR="00282723" w:rsidRDefault="00282723">
      <w:pPr>
        <w:framePr w:w="542.85pt" w:h="32.75pt" w:hSpace="7.10pt" w:wrap="around" w:vAnchor="page" w:hAnchor="page" w:x="21.30pt" w:y="640.8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Ersthelfer und Vorgesetzten verständigen.</w:t>
      </w:r>
    </w:p>
    <w:p w14:paraId="241442AB" w14:textId="77777777" w:rsidR="00282723" w:rsidRDefault="00282723">
      <w:pPr>
        <w:framePr w:w="542.85pt" w:h="32.75pt" w:hSpace="7.10pt" w:wrap="around" w:vAnchor="page" w:hAnchor="page" w:x="21.30pt" w:y="640.8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Verletzte betreuen.</w:t>
      </w:r>
    </w:p>
    <w:p w14:paraId="384E6580" w14:textId="77777777" w:rsidR="00282723" w:rsidRDefault="00282723">
      <w:pPr>
        <w:framePr w:w="544.65pt" w:h="47.30pt" w:hSpace="7.10pt" w:wrap="notBeside" w:vAnchor="text" w:hAnchor="page" w:x="21.75pt" w:y="697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Mängel nur vom Sachkundigen beseitigen lassen.</w:t>
      </w:r>
    </w:p>
    <w:p w14:paraId="3298AF00" w14:textId="77777777" w:rsidR="00282723" w:rsidRDefault="00282723">
      <w:pPr>
        <w:framePr w:w="544.65pt" w:h="47.30pt" w:hSpace="7.10pt" w:wrap="notBeside" w:vAnchor="text" w:hAnchor="page" w:x="21.75pt" w:y="697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Instandhaltungsarbeiten am </w:t>
      </w:r>
      <w:proofErr w:type="gramStart"/>
      <w:r>
        <w:rPr>
          <w:rFonts w:ascii="Arial" w:hAnsi="Arial"/>
        </w:rPr>
        <w:t>Lastaufnahmemittel  werden</w:t>
      </w:r>
      <w:proofErr w:type="gramEnd"/>
      <w:r>
        <w:rPr>
          <w:rFonts w:ascii="Arial" w:hAnsi="Arial"/>
        </w:rPr>
        <w:t xml:space="preserve"> durchgeführt von: ______________________________</w:t>
      </w:r>
    </w:p>
    <w:p w14:paraId="267E6220" w14:textId="77777777" w:rsidR="00282723" w:rsidRDefault="00282723">
      <w:pPr>
        <w:framePr w:w="544.65pt" w:h="47.30pt" w:hSpace="7.10pt" w:wrap="notBeside" w:vAnchor="text" w:hAnchor="page" w:x="21.75pt" w:y="697.35pt"/>
        <w:spacing w:before="1pt" w:after="1pt"/>
        <w:ind w:start="14.20pt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Für die Entsorgung ist zuständig: ________________________________________________________________</w:t>
      </w:r>
    </w:p>
    <w:p w14:paraId="59873845" w14:textId="77777777" w:rsidR="00282723" w:rsidRDefault="00282723">
      <w:pPr>
        <w:ind w:end="-11.35pt"/>
        <w:rPr>
          <w:rFonts w:ascii="Arial" w:hAnsi="Arial"/>
        </w:rPr>
      </w:pPr>
      <w:r>
        <w:rPr>
          <w:noProof/>
        </w:rPr>
        <mc:AlternateContent>
          <mc:Choice Requires="v">
            <w:pict w14:anchorId="33869652">
              <v:group id="_x0000_s1029" style="position:absolute;margin-left:.1pt;margin-top:164.5pt;width:578.7pt;height:11.9pt;z-index:251656192;mso-position-horizontal-relative:margin;mso-position-vertical-relative:margin" coordorigin=",4" coordsize="20000,19992" o:allowincell="f">
                <v:line id="_x0000_s103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31" style="position:absolute;left:92;top:4;width:7295;height:19992" stroked="f" strokecolor="blue" strokeweight="65pt">
                  <v:textbox style="mso-next-textbox:#_x0000_s1031" inset="0,0,0,0">
                    <w:txbxContent>
                      <w:p w14:paraId="1343024B" w14:textId="77777777" w:rsidR="00282723" w:rsidRDefault="0028272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6289ECF6" wp14:editId="3B87FFE6">
                <wp:simplePos x="0" y="0"/>
                <wp:positionH relativeFrom="margin">
                  <wp:posOffset>1270</wp:posOffset>
                </wp:positionH>
                <wp:positionV relativeFrom="margin">
                  <wp:posOffset>2089150</wp:posOffset>
                </wp:positionV>
                <wp:extent cx="7349490" cy="151130"/>
                <wp:effectExtent l="115570" t="50800" r="116840" b="36195"/>
                <wp:wrapNone/>
                <wp:docPr id="1" name="Group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7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05488C9" w14:textId="77777777" w:rsidR="00FA46CF" w:rsidRDefault="00FA46C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4D4186CE">
              <v:group id="_x0000_s1032" style="position:absolute;margin-left:0;margin-top:527.45pt;width:561.15pt;height:11.45pt;z-index:251657216;mso-position-horizontal-relative:margin;mso-position-vertical-relative:margin" coordorigin=",37" coordsize="20000,19923" o:allowincell="f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style="mso-next-textbox:#_x0000_s1034" inset="0,0,0,0">
                    <w:txbxContent>
                      <w:p w14:paraId="1965AC4B" w14:textId="77777777" w:rsidR="00282723" w:rsidRDefault="0028272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style="mso-next-textbox:#_x0000_s1035" inset="0,0,0,0">
                    <w:txbxContent>
                      <w:p w14:paraId="54D20C4F" w14:textId="77777777" w:rsidR="00282723" w:rsidRDefault="000C5F2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0" allowOverlap="1" wp14:anchorId="19A865C7" wp14:editId="462367A4">
                <wp:simplePos x="0" y="0"/>
                <wp:positionH relativeFrom="margin">
                  <wp:posOffset>0</wp:posOffset>
                </wp:positionH>
                <wp:positionV relativeFrom="margin">
                  <wp:posOffset>6698615</wp:posOffset>
                </wp:positionV>
                <wp:extent cx="7126605" cy="145415"/>
                <wp:effectExtent l="114300" t="50165" r="121920" b="42545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8A9FEA5" w14:textId="77777777" w:rsidR="00FA46CF" w:rsidRDefault="00FA46C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CD5317E" w14:textId="77777777" w:rsidR="00FA46CF" w:rsidRDefault="00FA46C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65DD5D75">
              <v:group id="_x0000_s1036" style="position:absolute;margin-left:0;margin-top:596.5pt;width:555.85pt;height:11.9pt;z-index:251658240;mso-position-horizontal-relative:margin;mso-position-vertical-relative:margin" coordorigin=",4" coordsize="20000,19992" o:allowincell="f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style="mso-next-textbox:#_x0000_s1038" inset="0,0,0,0">
                    <w:txbxContent>
                      <w:p w14:paraId="3FE0BAB3" w14:textId="77777777" w:rsidR="00282723" w:rsidRDefault="0028272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style="mso-next-textbox:#_x0000_s1039" inset="0,0,0,0">
                    <w:txbxContent>
                      <w:p w14:paraId="2FF27E34" w14:textId="77777777" w:rsidR="00282723" w:rsidRDefault="000C5F2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1312" behindDoc="0" locked="0" layoutInCell="0" allowOverlap="1" wp14:anchorId="32E0A900" wp14:editId="5DF4714F">
                <wp:simplePos x="0" y="0"/>
                <wp:positionH relativeFrom="margin">
                  <wp:posOffset>0</wp:posOffset>
                </wp:positionH>
                <wp:positionV relativeFrom="margin">
                  <wp:posOffset>7575550</wp:posOffset>
                </wp:positionV>
                <wp:extent cx="7059295" cy="151130"/>
                <wp:effectExtent l="114300" t="50800" r="113030" b="36195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D3D5F5A" w14:textId="77777777" w:rsidR="00FA46CF" w:rsidRDefault="00FA46C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EB871BE" w14:textId="77777777" w:rsidR="00FA46CF" w:rsidRDefault="00FA46C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78573C6C">
              <v:group id="_x0000_s1049" style="position:absolute;margin-left:.1pt;margin-top:671pt;width:555.65pt;height:11.9pt;z-index:251660288;mso-position-horizontal-relative:margin;mso-position-vertical-relative:margin" coordorigin=",4" coordsize="20000,19992" o:allowincell="f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312ED0D0" w14:textId="77777777" w:rsidR="00282723" w:rsidRDefault="0028272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2336" behindDoc="0" locked="0" layoutInCell="0" allowOverlap="1" wp14:anchorId="3BF0D164" wp14:editId="3AC95491">
                <wp:simplePos x="0" y="0"/>
                <wp:positionH relativeFrom="margin">
                  <wp:posOffset>1270</wp:posOffset>
                </wp:positionH>
                <wp:positionV relativeFrom="margin">
                  <wp:posOffset>8521700</wp:posOffset>
                </wp:positionV>
                <wp:extent cx="7056755" cy="151130"/>
                <wp:effectExtent l="115570" t="44450" r="114300" b="42545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669C26F" w14:textId="77777777" w:rsidR="00FA46CF" w:rsidRDefault="00FA46C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45B60327">
              <v:group id="_x0000_s1026" style="position:absolute;margin-left:0;margin-top:95pt;width:561.35pt;height:11.9pt;z-index:251655168;mso-position-horizontal-relative:margin;mso-position-vertical-relative:margin" coordorigin=",4" coordsize="20000,19992" o:allowincell="f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5E57B70A" w14:textId="77777777" w:rsidR="00282723" w:rsidRDefault="0028272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1DC0D9D5" wp14:editId="2BC0DEB4">
                <wp:simplePos x="0" y="0"/>
                <wp:positionH relativeFrom="margin">
                  <wp:posOffset>0</wp:posOffset>
                </wp:positionH>
                <wp:positionV relativeFrom="margin">
                  <wp:posOffset>1206500</wp:posOffset>
                </wp:positionV>
                <wp:extent cx="7129145" cy="151130"/>
                <wp:effectExtent l="114300" t="44450" r="119380" b="42545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A497073" w14:textId="77777777" w:rsidR="00FA46CF" w:rsidRDefault="00FA46C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72A3DC30">
              <v:group id="_x0000_s1040" style="position:absolute;margin-left:-11.3pt;margin-top:-22.7pt;width:606.3pt;height:856.8pt;z-index:251659264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70C3DDC3" w14:textId="77777777" w:rsidR="00282723" w:rsidRDefault="00282723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41F29298" w14:textId="77777777" w:rsidR="00282723" w:rsidRDefault="00282723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09033435" w14:textId="77777777" w:rsidR="00282723" w:rsidRDefault="0028272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3EABE252" w14:textId="77777777" w:rsidR="00282723" w:rsidRDefault="0028272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 12.25</w:t>
                        </w:r>
                      </w:p>
                      <w:p w14:paraId="631646FE" w14:textId="77777777" w:rsidR="00282723" w:rsidRDefault="00282723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220C4F53" wp14:editId="18CAD098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E0A6E1B" w14:textId="77777777" w:rsidR="00FA46CF" w:rsidRDefault="00FA46CF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9ED2C2C" w14:textId="77777777" w:rsidR="00FA46CF" w:rsidRDefault="00FA46CF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BF2921E" w14:textId="77777777" w:rsidR="00FA46CF" w:rsidRDefault="00FA46C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A79AAAD" w14:textId="77777777" w:rsidR="00FA46CF" w:rsidRDefault="00FA46CF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12.25</w:t>
                              </w:r>
                            </w:p>
                            <w:p w14:paraId="68957BA6" w14:textId="77777777" w:rsidR="00FA46CF" w:rsidRDefault="00FA46CF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282723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4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F2B"/>
    <w:rsid w:val="000C5F2B"/>
    <w:rsid w:val="00282723"/>
    <w:rsid w:val="00872FBF"/>
    <w:rsid w:val="00A31504"/>
    <w:rsid w:val="00B5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1718F43"/>
  <w15:chartTrackingRefBased/>
  <w15:docId w15:val="{03DBDF06-6676-4AEE-964A-77ACBC345F7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0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12.00.dot</Template>
  <TotalTime>0</TotalTime>
  <Pages>1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2002-01-14T08:22:00Z</cp:lastPrinted>
  <dcterms:created xsi:type="dcterms:W3CDTF">2021-12-07T13:16:00Z</dcterms:created>
  <dcterms:modified xsi:type="dcterms:W3CDTF">2021-12-07T13:16:00Z</dcterms:modified>
  <cp:category>Betriebsanweisungsvorlage</cp:category>
</cp:coreProperties>
</file>