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2930"/>
        <w:gridCol w:w="15"/>
        <w:gridCol w:w="993"/>
        <w:gridCol w:w="141"/>
        <w:gridCol w:w="1136"/>
        <w:gridCol w:w="989"/>
        <w:gridCol w:w="11"/>
        <w:gridCol w:w="204"/>
        <w:gridCol w:w="68"/>
        <w:gridCol w:w="422"/>
        <w:gridCol w:w="441"/>
        <w:gridCol w:w="275"/>
        <w:gridCol w:w="138"/>
        <w:gridCol w:w="260"/>
        <w:gridCol w:w="84"/>
        <w:gridCol w:w="78"/>
        <w:gridCol w:w="309"/>
        <w:gridCol w:w="1112"/>
      </w:tblGrid>
      <w:tr w:rsidR="007715EF" w:rsidRPr="00C72CEA" w14:paraId="7928EE5A" w14:textId="77777777" w:rsidTr="00E76AAA">
        <w:tc>
          <w:tcPr>
            <w:tcW w:w="9606" w:type="dxa"/>
            <w:gridSpan w:val="18"/>
            <w:tcBorders>
              <w:bottom w:val="nil"/>
            </w:tcBorders>
            <w:shd w:val="clear" w:color="auto" w:fill="BDD6EE" w:themeFill="accent1" w:themeFillTint="66"/>
          </w:tcPr>
          <w:p w14:paraId="23DD3AE3" w14:textId="77777777" w:rsidR="007715EF" w:rsidRPr="00C72CEA" w:rsidRDefault="007715EF" w:rsidP="00E76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EA">
              <w:rPr>
                <w:rFonts w:ascii="Arial" w:hAnsi="Arial" w:cs="Arial"/>
                <w:b/>
                <w:bCs/>
                <w:sz w:val="16"/>
                <w:szCs w:val="16"/>
              </w:rPr>
              <w:t>Für welchen Einsatz wird die Arbeitsbühne benötigt, welche Arbeiten sollen ausgeführt werden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</w:tr>
      <w:tr w:rsidR="007715EF" w:rsidRPr="00C72CEA" w14:paraId="4D6E0EF5" w14:textId="77777777" w:rsidTr="00E76AAA">
        <w:tc>
          <w:tcPr>
            <w:tcW w:w="9606" w:type="dxa"/>
            <w:gridSpan w:val="18"/>
            <w:tcBorders>
              <w:top w:val="nil"/>
            </w:tcBorders>
          </w:tcPr>
          <w:p w14:paraId="324CF55F" w14:textId="77777777" w:rsidR="007715EF" w:rsidRPr="00C72CEA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5EF" w:rsidRPr="00C72CEA" w14:paraId="57DA00C8" w14:textId="77777777" w:rsidTr="00E76AAA">
        <w:tc>
          <w:tcPr>
            <w:tcW w:w="9606" w:type="dxa"/>
            <w:gridSpan w:val="18"/>
          </w:tcPr>
          <w:p w14:paraId="1240B7DB" w14:textId="77777777" w:rsidR="007715EF" w:rsidRPr="00C72CEA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5EF" w:rsidRPr="00C72CEA" w14:paraId="447C5BD9" w14:textId="77777777" w:rsidTr="00E76AAA">
        <w:tc>
          <w:tcPr>
            <w:tcW w:w="9606" w:type="dxa"/>
            <w:gridSpan w:val="18"/>
          </w:tcPr>
          <w:p w14:paraId="615CE9A5" w14:textId="77777777" w:rsidR="007715EF" w:rsidRPr="00C72CEA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5EF" w:rsidRPr="00C72CEA" w14:paraId="2F3A5EBD" w14:textId="77777777" w:rsidTr="00E76AAA">
        <w:tc>
          <w:tcPr>
            <w:tcW w:w="9606" w:type="dxa"/>
            <w:gridSpan w:val="18"/>
            <w:tcBorders>
              <w:bottom w:val="nil"/>
            </w:tcBorders>
          </w:tcPr>
          <w:p w14:paraId="71DC65CD" w14:textId="77777777" w:rsidR="007715EF" w:rsidRPr="00C72CEA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5EF" w:rsidRPr="00C72CEA" w14:paraId="5FA3BA8A" w14:textId="77777777" w:rsidTr="00E76AAA">
        <w:tc>
          <w:tcPr>
            <w:tcW w:w="9606" w:type="dxa"/>
            <w:gridSpan w:val="18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D513679" w14:textId="77777777" w:rsidR="007715EF" w:rsidRPr="00C72CEA" w:rsidRDefault="007715EF" w:rsidP="00E76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EA">
              <w:rPr>
                <w:rFonts w:ascii="Arial" w:hAnsi="Arial" w:cs="Arial"/>
                <w:b/>
                <w:bCs/>
                <w:sz w:val="16"/>
                <w:szCs w:val="16"/>
              </w:rPr>
              <w:t>Wo befindet sich die Baustelle/der Einsatzort?</w:t>
            </w:r>
          </w:p>
        </w:tc>
      </w:tr>
      <w:tr w:rsidR="007715EF" w:rsidRPr="00343C85" w14:paraId="78EF8531" w14:textId="77777777" w:rsidTr="00E76AAA">
        <w:trPr>
          <w:trHeight w:val="128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27382045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6661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2F3AAC44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012AD0AB" w14:textId="77777777" w:rsidTr="00E76AAA">
        <w:trPr>
          <w:trHeight w:val="128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17D59680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66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FB5CFA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77D67848" w14:textId="77777777" w:rsidTr="00E76AAA">
        <w:trPr>
          <w:trHeight w:val="128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6293EEAF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PLZ/Ort:</w:t>
            </w:r>
          </w:p>
        </w:tc>
        <w:tc>
          <w:tcPr>
            <w:tcW w:w="66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38A31D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1A2582C6" w14:textId="77777777" w:rsidTr="00E76AAA">
        <w:trPr>
          <w:trHeight w:val="128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79D15FCF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Welche Arbeitshöhe?</w:t>
            </w:r>
          </w:p>
        </w:tc>
        <w:tc>
          <w:tcPr>
            <w:tcW w:w="66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557990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799642D1" w14:textId="77777777" w:rsidTr="00E76AAA">
        <w:trPr>
          <w:trHeight w:val="128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2C16AA57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Sind Hindernisse zu überwinden?</w:t>
            </w:r>
          </w:p>
        </w:tc>
        <w:tc>
          <w:tcPr>
            <w:tcW w:w="66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919F39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0AB0FFE2" w14:textId="77777777" w:rsidTr="00E76AAA">
        <w:trPr>
          <w:trHeight w:val="442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148E4889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165F2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Wenn ja, in welcher Höhe muss das</w:t>
            </w:r>
          </w:p>
          <w:p w14:paraId="4C30B4E7" w14:textId="1089F619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Gerät wie weit ausschwenken können</w:t>
            </w:r>
            <w:r w:rsidR="003162D6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AE5AB22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7715EF" w:rsidRPr="00343C85" w14:paraId="593A82F6" w14:textId="77777777" w:rsidTr="00E76AAA">
              <w:trPr>
                <w:trHeight w:val="340"/>
              </w:trPr>
              <w:tc>
                <w:tcPr>
                  <w:tcW w:w="660" w:type="dxa"/>
                  <w:vAlign w:val="center"/>
                </w:tcPr>
                <w:p w14:paraId="77E2F76A" w14:textId="77777777" w:rsidR="007715EF" w:rsidRPr="00343C85" w:rsidRDefault="007715EF" w:rsidP="00E76A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34BEEF1C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BE7D38D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AB7B8D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AF93F4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02CBFFA4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Arbeitshöhe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7715EF" w:rsidRPr="00343C85" w14:paraId="0CBA81F9" w14:textId="77777777" w:rsidTr="00E76AAA">
              <w:trPr>
                <w:trHeight w:val="340"/>
              </w:trPr>
              <w:tc>
                <w:tcPr>
                  <w:tcW w:w="660" w:type="dxa"/>
                </w:tcPr>
                <w:p w14:paraId="671ADDC3" w14:textId="77777777" w:rsidR="007715EF" w:rsidRPr="00343C85" w:rsidRDefault="007715EF" w:rsidP="00E76A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6A18E8CC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8A7D4EA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  <w:p w14:paraId="39A00A0C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  <w:p w14:paraId="4BAE3D8F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767C708F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seitlich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nil"/>
            </w:tcBorders>
          </w:tcPr>
          <w:p w14:paraId="1EF72772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5B493B39" w14:textId="77777777" w:rsidTr="00E76AAA">
        <w:trPr>
          <w:trHeight w:val="89"/>
        </w:trPr>
        <w:tc>
          <w:tcPr>
            <w:tcW w:w="2930" w:type="dxa"/>
            <w:tcBorders>
              <w:top w:val="nil"/>
              <w:bottom w:val="nil"/>
              <w:right w:val="nil"/>
            </w:tcBorders>
          </w:tcPr>
          <w:p w14:paraId="43552ECF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 xml:space="preserve">Wie viel Tragkraft benötigen Sie im </w:t>
            </w:r>
          </w:p>
          <w:p w14:paraId="35F18D66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Arbeitskorb?</w:t>
            </w:r>
          </w:p>
          <w:p w14:paraId="0ECA3F80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F2C2E0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7715EF" w:rsidRPr="00964882" w14:paraId="4FB03260" w14:textId="77777777" w:rsidTr="00E76AAA">
              <w:trPr>
                <w:trHeight w:val="340"/>
              </w:trPr>
              <w:tc>
                <w:tcPr>
                  <w:tcW w:w="660" w:type="dxa"/>
                  <w:vAlign w:val="center"/>
                </w:tcPr>
                <w:p w14:paraId="1F2B001E" w14:textId="77777777" w:rsidR="007715EF" w:rsidRPr="00964882" w:rsidRDefault="007715EF" w:rsidP="00E76A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5895E8C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</w:tcPr>
          <w:p w14:paraId="71FCFA3F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19377A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Person/en</w:t>
            </w:r>
          </w:p>
          <w:p w14:paraId="0F720F13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000" w:type="dxa"/>
            <w:gridSpan w:val="2"/>
            <w:tcBorders>
              <w:left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7715EF" w:rsidRPr="00343C85" w14:paraId="48D5F39F" w14:textId="77777777" w:rsidTr="00E76AAA">
              <w:trPr>
                <w:trHeight w:val="340"/>
              </w:trPr>
              <w:tc>
                <w:tcPr>
                  <w:tcW w:w="660" w:type="dxa"/>
                </w:tcPr>
                <w:p w14:paraId="25B917E2" w14:textId="77777777" w:rsidR="007715EF" w:rsidRPr="00343C85" w:rsidRDefault="007715EF" w:rsidP="00E76A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2EFEF48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9BB72CC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2FED8E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kg Material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14:paraId="54B91436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62CB02C3" w14:textId="77777777" w:rsidTr="00E76AAA">
        <w:trPr>
          <w:trHeight w:val="20"/>
        </w:trPr>
        <w:tc>
          <w:tcPr>
            <w:tcW w:w="2930" w:type="dxa"/>
            <w:tcBorders>
              <w:top w:val="nil"/>
              <w:bottom w:val="nil"/>
              <w:right w:val="nil"/>
            </w:tcBorders>
          </w:tcPr>
          <w:p w14:paraId="2371F138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Wie ist der Untergrund?</w:t>
            </w:r>
          </w:p>
          <w:p w14:paraId="653FC051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14:paraId="59C1CE7F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  <w:p w14:paraId="7B1BCDA0" w14:textId="77777777" w:rsidR="007715EF" w:rsidRPr="00334751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34751">
              <w:rPr>
                <w:rFonts w:ascii="Arial" w:hAnsi="Arial" w:cs="Arial"/>
                <w:sz w:val="12"/>
                <w:szCs w:val="12"/>
              </w:rPr>
              <w:t>fester, ebener</w:t>
            </w:r>
          </w:p>
          <w:p w14:paraId="74AC7E1D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334751">
              <w:rPr>
                <w:rFonts w:ascii="Arial" w:hAnsi="Arial" w:cs="Arial"/>
                <w:sz w:val="12"/>
                <w:szCs w:val="12"/>
              </w:rPr>
              <w:t>Untergrund</w:t>
            </w: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6F1CA4" w14:textId="77777777" w:rsidR="007715EF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  <w:p w14:paraId="79AA8E06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befestigter Schotterboden</w:t>
            </w:r>
          </w:p>
        </w:tc>
        <w:tc>
          <w:tcPr>
            <w:tcW w:w="1000" w:type="dxa"/>
            <w:gridSpan w:val="2"/>
            <w:tcBorders>
              <w:left w:val="nil"/>
              <w:right w:val="nil"/>
            </w:tcBorders>
          </w:tcPr>
          <w:p w14:paraId="1F178334" w14:textId="77777777" w:rsidR="007715EF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  <w:p w14:paraId="641121A7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unbefestigte Rohbaustelle</w:t>
            </w:r>
          </w:p>
        </w:tc>
        <w:tc>
          <w:tcPr>
            <w:tcW w:w="1548" w:type="dxa"/>
            <w:gridSpan w:val="6"/>
            <w:tcBorders>
              <w:left w:val="nil"/>
              <w:right w:val="nil"/>
            </w:tcBorders>
          </w:tcPr>
          <w:p w14:paraId="0044F39D" w14:textId="77777777" w:rsidR="007715EF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  <w:p w14:paraId="70428FBF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empfindliche</w:t>
            </w:r>
          </w:p>
          <w:p w14:paraId="449177B1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Böden</w:t>
            </w:r>
          </w:p>
          <w:p w14:paraId="1BA99958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</w:tcPr>
          <w:p w14:paraId="546C88DA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Sonstiges:</w:t>
            </w:r>
          </w:p>
        </w:tc>
      </w:tr>
      <w:tr w:rsidR="007715EF" w:rsidRPr="00343C85" w14:paraId="476F6F24" w14:textId="77777777" w:rsidTr="00E76AAA">
        <w:trPr>
          <w:trHeight w:val="89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2135DE70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Bestehen Einschränkungen bei der</w:t>
            </w:r>
          </w:p>
          <w:p w14:paraId="2AA3423C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Bodenbelastung?</w:t>
            </w:r>
          </w:p>
          <w:p w14:paraId="5430BF94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6D326B0D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343C85">
              <w:rPr>
                <w:rFonts w:ascii="Arial" w:hAnsi="Arial" w:cs="Arial"/>
                <w:sz w:val="12"/>
                <w:szCs w:val="12"/>
              </w:rPr>
              <w:t xml:space="preserve">    ja</w:t>
            </w:r>
          </w:p>
          <w:p w14:paraId="4241CD34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</w:tcPr>
          <w:p w14:paraId="716A2AEA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343C85">
              <w:rPr>
                <w:rFonts w:ascii="Arial" w:hAnsi="Arial" w:cs="Arial"/>
                <w:sz w:val="12"/>
                <w:szCs w:val="12"/>
              </w:rPr>
              <w:t xml:space="preserve">    nein</w:t>
            </w:r>
          </w:p>
          <w:p w14:paraId="10FD49D9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2" w:type="dxa"/>
            <w:gridSpan w:val="4"/>
            <w:tcBorders>
              <w:left w:val="nil"/>
              <w:right w:val="nil"/>
            </w:tcBorders>
          </w:tcPr>
          <w:p w14:paraId="6006C09A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2"/>
                <w:szCs w:val="12"/>
              </w:rPr>
              <w:t>wenn ja, welche</w:t>
            </w: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</w:tcPr>
          <w:p w14:paraId="7E17CBAD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1" w:type="dxa"/>
            <w:gridSpan w:val="6"/>
            <w:tcBorders>
              <w:left w:val="nil"/>
            </w:tcBorders>
          </w:tcPr>
          <w:p w14:paraId="71EDB616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4C338F" w14:paraId="06B8941E" w14:textId="77777777" w:rsidTr="00E76AAA">
        <w:trPr>
          <w:trHeight w:val="89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19078961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Welches Arbeitsbühnen-System wird</w:t>
            </w:r>
          </w:p>
          <w:p w14:paraId="512E04C9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bevorzugt?</w:t>
            </w:r>
          </w:p>
          <w:p w14:paraId="6D7A75D9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3E424EA" w14:textId="77777777" w:rsidR="003162D6" w:rsidRDefault="007715EF" w:rsidP="007715EF">
            <w:pPr>
              <w:pStyle w:val="Listenabsatz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rFonts w:ascii="Arial" w:hAnsi="Arial" w:cs="Arial"/>
                <w:sz w:val="12"/>
                <w:szCs w:val="12"/>
              </w:rPr>
            </w:pPr>
            <w:r w:rsidRPr="004C338F">
              <w:rPr>
                <w:rFonts w:ascii="Arial" w:hAnsi="Arial" w:cs="Arial"/>
                <w:sz w:val="12"/>
                <w:szCs w:val="12"/>
              </w:rPr>
              <w:t>Gelenk</w:t>
            </w:r>
            <w:r w:rsidR="003162D6">
              <w:rPr>
                <w:rFonts w:ascii="Arial" w:hAnsi="Arial" w:cs="Arial"/>
                <w:sz w:val="12"/>
                <w:szCs w:val="12"/>
              </w:rPr>
              <w:t>-</w:t>
            </w:r>
          </w:p>
          <w:p w14:paraId="0E07F614" w14:textId="3BB3983D" w:rsidR="007715EF" w:rsidRPr="004C338F" w:rsidRDefault="007715EF" w:rsidP="003162D6">
            <w:pPr>
              <w:pStyle w:val="Listenabsatz"/>
              <w:tabs>
                <w:tab w:val="left" w:pos="33"/>
              </w:tabs>
              <w:ind w:left="175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teleskop</w:t>
            </w:r>
            <w:proofErr w:type="spellEnd"/>
            <w:r w:rsidRPr="004C338F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7814A3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338F">
              <w:rPr>
                <w:rFonts w:ascii="Arial" w:hAnsi="Arial" w:cs="Arial"/>
                <w:sz w:val="12"/>
                <w:szCs w:val="12"/>
              </w:rPr>
              <w:t>Teleskop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3BC93F9" w14:textId="77777777" w:rsidR="007715EF" w:rsidRPr="004C338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2"/>
                <w:szCs w:val="12"/>
              </w:rPr>
              <w:t xml:space="preserve">  Lkw</w:t>
            </w:r>
          </w:p>
        </w:tc>
        <w:tc>
          <w:tcPr>
            <w:tcW w:w="1146" w:type="dxa"/>
            <w:gridSpan w:val="5"/>
            <w:tcBorders>
              <w:left w:val="nil"/>
              <w:right w:val="nil"/>
            </w:tcBorders>
          </w:tcPr>
          <w:p w14:paraId="64857A5E" w14:textId="77777777" w:rsidR="007715EF" w:rsidRPr="004C338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2"/>
                <w:szCs w:val="12"/>
              </w:rPr>
              <w:t xml:space="preserve">  Raupen</w:t>
            </w:r>
          </w:p>
        </w:tc>
        <w:tc>
          <w:tcPr>
            <w:tcW w:w="1144" w:type="dxa"/>
            <w:gridSpan w:val="6"/>
            <w:tcBorders>
              <w:left w:val="nil"/>
              <w:right w:val="nil"/>
            </w:tcBorders>
          </w:tcPr>
          <w:p w14:paraId="6FB449DA" w14:textId="77777777" w:rsidR="007715EF" w:rsidRPr="004C338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2"/>
                <w:szCs w:val="12"/>
              </w:rPr>
              <w:t xml:space="preserve">  Scheren</w:t>
            </w:r>
          </w:p>
        </w:tc>
        <w:tc>
          <w:tcPr>
            <w:tcW w:w="1112" w:type="dxa"/>
            <w:tcBorders>
              <w:left w:val="nil"/>
            </w:tcBorders>
          </w:tcPr>
          <w:p w14:paraId="72822B00" w14:textId="77777777" w:rsidR="007715EF" w:rsidRPr="004C338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Anhänger</w:t>
            </w:r>
          </w:p>
        </w:tc>
      </w:tr>
      <w:tr w:rsidR="007715EF" w:rsidRPr="00343C85" w14:paraId="097A0434" w14:textId="77777777" w:rsidTr="00E76AAA">
        <w:trPr>
          <w:trHeight w:val="414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7216F2C6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Welche Antriebsart ist möglich/</w:t>
            </w:r>
          </w:p>
          <w:p w14:paraId="756C98C0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sinnvoll?</w:t>
            </w:r>
          </w:p>
          <w:p w14:paraId="622D03A5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3F1C18E" w14:textId="77777777" w:rsidR="007715EF" w:rsidRPr="004C338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Diesel</w:t>
            </w: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</w:tcPr>
          <w:p w14:paraId="1C9B6504" w14:textId="77777777" w:rsidR="007715EF" w:rsidRPr="004C338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Elektro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107F0AD2" w14:textId="77777777" w:rsidR="007715EF" w:rsidRPr="004C338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Batterie</w:t>
            </w:r>
          </w:p>
        </w:tc>
        <w:tc>
          <w:tcPr>
            <w:tcW w:w="155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4CECEE3" w14:textId="77777777" w:rsidR="007715EF" w:rsidRPr="004C338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egal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14:paraId="3CE3C7F0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706EE36F" w14:textId="77777777" w:rsidTr="00E76AAA">
        <w:trPr>
          <w:trHeight w:val="462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28FFF358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Abmessungsbeschränkungen für die</w:t>
            </w:r>
          </w:p>
          <w:p w14:paraId="7E273023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Zufahrt:</w:t>
            </w:r>
          </w:p>
          <w:p w14:paraId="406E9F42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7715EF" w:rsidRPr="00343C85" w14:paraId="34BDAEFB" w14:textId="77777777" w:rsidTr="00E76AAA">
              <w:trPr>
                <w:trHeight w:val="340"/>
              </w:trPr>
              <w:tc>
                <w:tcPr>
                  <w:tcW w:w="660" w:type="dxa"/>
                </w:tcPr>
                <w:p w14:paraId="6EE07A38" w14:textId="77777777" w:rsidR="007715EF" w:rsidRPr="00343C85" w:rsidRDefault="007715EF" w:rsidP="00E76A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6BEE97BE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14:paraId="3B403595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 max.</w:t>
            </w:r>
          </w:p>
          <w:p w14:paraId="29545BCA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Transportbreite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7715EF" w:rsidRPr="00343C85" w14:paraId="7BAAE194" w14:textId="77777777" w:rsidTr="00E76AAA">
              <w:trPr>
                <w:trHeight w:val="340"/>
              </w:trPr>
              <w:tc>
                <w:tcPr>
                  <w:tcW w:w="660" w:type="dxa"/>
                </w:tcPr>
                <w:p w14:paraId="245212E0" w14:textId="77777777" w:rsidR="007715EF" w:rsidRPr="00343C85" w:rsidRDefault="007715EF" w:rsidP="00E76A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659CF289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left w:val="nil"/>
              <w:right w:val="nil"/>
            </w:tcBorders>
          </w:tcPr>
          <w:p w14:paraId="511150B4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 max.</w:t>
            </w:r>
          </w:p>
          <w:p w14:paraId="2051E88D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Durchfahrtshöhe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14:paraId="015336ED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09D2F177" w14:textId="77777777" w:rsidTr="00E76AAA">
        <w:trPr>
          <w:trHeight w:val="486"/>
        </w:trPr>
        <w:tc>
          <w:tcPr>
            <w:tcW w:w="2945" w:type="dxa"/>
            <w:gridSpan w:val="2"/>
            <w:tcBorders>
              <w:top w:val="nil"/>
              <w:bottom w:val="nil"/>
              <w:right w:val="nil"/>
            </w:tcBorders>
          </w:tcPr>
          <w:p w14:paraId="69180226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Abmessungsbeschränkungen für die</w:t>
            </w:r>
          </w:p>
          <w:p w14:paraId="591755AD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Aufstellfläche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F3EC0EF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7715EF" w:rsidRPr="00343C85" w14:paraId="26D48B4B" w14:textId="77777777" w:rsidTr="00E76AAA">
              <w:trPr>
                <w:trHeight w:val="340"/>
              </w:trPr>
              <w:tc>
                <w:tcPr>
                  <w:tcW w:w="660" w:type="dxa"/>
                </w:tcPr>
                <w:p w14:paraId="557C9107" w14:textId="77777777" w:rsidR="007715EF" w:rsidRPr="00343C85" w:rsidRDefault="007715EF" w:rsidP="00E76A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42F0763E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14:paraId="1DF4F2A1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m. max.</w:t>
            </w:r>
          </w:p>
          <w:p w14:paraId="590CD69D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Transportbreite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7715EF" w:rsidRPr="00343C85" w14:paraId="6FDC24D5" w14:textId="77777777" w:rsidTr="00E76AAA">
              <w:trPr>
                <w:trHeight w:val="340"/>
              </w:trPr>
              <w:tc>
                <w:tcPr>
                  <w:tcW w:w="660" w:type="dxa"/>
                </w:tcPr>
                <w:p w14:paraId="5C9233DA" w14:textId="77777777" w:rsidR="007715EF" w:rsidRPr="00343C85" w:rsidRDefault="007715EF" w:rsidP="00E76A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6B7DFC22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3" w:type="dxa"/>
            <w:gridSpan w:val="9"/>
            <w:tcBorders>
              <w:left w:val="nil"/>
              <w:right w:val="nil"/>
            </w:tcBorders>
          </w:tcPr>
          <w:p w14:paraId="5B3E8ED3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 max.</w:t>
            </w:r>
          </w:p>
          <w:p w14:paraId="09FA12D7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Durchfahrtshöhe</w:t>
            </w:r>
          </w:p>
        </w:tc>
        <w:tc>
          <w:tcPr>
            <w:tcW w:w="1499" w:type="dxa"/>
            <w:gridSpan w:val="3"/>
            <w:tcBorders>
              <w:left w:val="nil"/>
            </w:tcBorders>
          </w:tcPr>
          <w:p w14:paraId="59B181F1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2BAE121F" w14:textId="77777777" w:rsidTr="00E76AAA">
        <w:trPr>
          <w:trHeight w:val="466"/>
        </w:trPr>
        <w:tc>
          <w:tcPr>
            <w:tcW w:w="2945" w:type="dxa"/>
            <w:gridSpan w:val="2"/>
            <w:tcBorders>
              <w:top w:val="nil"/>
              <w:right w:val="nil"/>
            </w:tcBorders>
          </w:tcPr>
          <w:p w14:paraId="7C861FD1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Wann wird das Gerät benötigt?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7FA0F8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vom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7B4F104C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bis</w:t>
            </w:r>
          </w:p>
        </w:tc>
        <w:tc>
          <w:tcPr>
            <w:tcW w:w="2548" w:type="dxa"/>
            <w:gridSpan w:val="8"/>
            <w:tcBorders>
              <w:left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1"/>
            </w:tblGrid>
            <w:tr w:rsidR="007715EF" w:rsidRPr="00343C85" w14:paraId="32BFD72C" w14:textId="77777777" w:rsidTr="00E76AAA">
              <w:trPr>
                <w:trHeight w:val="311"/>
              </w:trPr>
              <w:tc>
                <w:tcPr>
                  <w:tcW w:w="2111" w:type="dxa"/>
                  <w:vAlign w:val="center"/>
                </w:tcPr>
                <w:p w14:paraId="23313B62" w14:textId="77777777" w:rsidR="007715EF" w:rsidRPr="00125072" w:rsidRDefault="007715EF" w:rsidP="00E76AAA">
                  <w:pPr>
                    <w:jc w:val="center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125072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04AE9226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</w:tcPr>
          <w:p w14:paraId="38296325" w14:textId="77777777" w:rsidR="007715EF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Mietdauer</w:t>
            </w:r>
          </w:p>
          <w:p w14:paraId="26CD43C8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(Std./Tage)</w:t>
            </w:r>
          </w:p>
        </w:tc>
      </w:tr>
      <w:tr w:rsidR="007715EF" w:rsidRPr="00343C85" w14:paraId="659FCB5C" w14:textId="77777777" w:rsidTr="00E76AAA">
        <w:trPr>
          <w:trHeight w:val="89"/>
        </w:trPr>
        <w:tc>
          <w:tcPr>
            <w:tcW w:w="2945" w:type="dxa"/>
            <w:gridSpan w:val="2"/>
            <w:tcBorders>
              <w:right w:val="nil"/>
            </w:tcBorders>
            <w:vAlign w:val="center"/>
          </w:tcPr>
          <w:p w14:paraId="4FF9E728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Wird das Gerät selbst abgeholt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125D6B4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AA83D1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1F8FCD42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343C85">
              <w:rPr>
                <w:rFonts w:ascii="Arial" w:hAnsi="Arial" w:cs="Arial"/>
                <w:sz w:val="12"/>
                <w:szCs w:val="12"/>
              </w:rPr>
              <w:t xml:space="preserve">    ja</w:t>
            </w: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</w:tcPr>
          <w:p w14:paraId="6AC218C4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 w:rsidRPr="00343C8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343C85">
              <w:rPr>
                <w:rFonts w:ascii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</w:rPr>
              <w:t>nein, ich bitte um Anlieferung</w:t>
            </w:r>
          </w:p>
          <w:p w14:paraId="333D1575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4" w:type="dxa"/>
            <w:gridSpan w:val="6"/>
            <w:tcBorders>
              <w:left w:val="nil"/>
              <w:right w:val="nil"/>
            </w:tcBorders>
          </w:tcPr>
          <w:p w14:paraId="496D05D1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3" w:type="dxa"/>
            <w:gridSpan w:val="4"/>
            <w:tcBorders>
              <w:left w:val="nil"/>
            </w:tcBorders>
          </w:tcPr>
          <w:p w14:paraId="7684F45F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964882" w14:paraId="206DF476" w14:textId="77777777" w:rsidTr="00E76AAA">
        <w:tc>
          <w:tcPr>
            <w:tcW w:w="9606" w:type="dxa"/>
            <w:gridSpan w:val="18"/>
            <w:shd w:val="clear" w:color="auto" w:fill="BDD6EE" w:themeFill="accent1" w:themeFillTint="66"/>
          </w:tcPr>
          <w:p w14:paraId="3E496329" w14:textId="77777777" w:rsidR="007715EF" w:rsidRPr="00964882" w:rsidRDefault="007715EF" w:rsidP="00E76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82">
              <w:rPr>
                <w:rFonts w:ascii="Arial" w:hAnsi="Arial" w:cs="Arial"/>
                <w:b/>
                <w:bCs/>
                <w:sz w:val="16"/>
                <w:szCs w:val="16"/>
              </w:rPr>
              <w:t>Angaben zur Person</w:t>
            </w:r>
          </w:p>
        </w:tc>
      </w:tr>
      <w:tr w:rsidR="007715EF" w:rsidRPr="00964882" w14:paraId="2B2D4158" w14:textId="77777777" w:rsidTr="00E76AAA">
        <w:tc>
          <w:tcPr>
            <w:tcW w:w="9606" w:type="dxa"/>
            <w:gridSpan w:val="18"/>
          </w:tcPr>
          <w:p w14:paraId="3548212B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5EF" w:rsidRPr="00343C85" w14:paraId="5AC60B92" w14:textId="77777777" w:rsidTr="00E76AAA">
        <w:tc>
          <w:tcPr>
            <w:tcW w:w="2945" w:type="dxa"/>
            <w:gridSpan w:val="2"/>
            <w:tcBorders>
              <w:bottom w:val="single" w:sz="4" w:space="0" w:color="auto"/>
              <w:right w:val="nil"/>
            </w:tcBorders>
          </w:tcPr>
          <w:p w14:paraId="023094D4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4882">
              <w:rPr>
                <w:rFonts w:ascii="Arial" w:hAnsi="Arial" w:cs="Arial"/>
                <w:sz w:val="16"/>
                <w:szCs w:val="16"/>
              </w:rPr>
              <w:t>Anprechperson</w:t>
            </w:r>
            <w:proofErr w:type="spellEnd"/>
          </w:p>
          <w:p w14:paraId="1CCA43E9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C12A6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841BFB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2566E" w14:textId="77777777" w:rsidR="007715EF" w:rsidRPr="00343C85" w:rsidRDefault="007715EF" w:rsidP="00E76AAA">
            <w:pPr>
              <w:tabs>
                <w:tab w:val="left" w:pos="11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Firma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AA9AD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4B76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</w:tcBorders>
          </w:tcPr>
          <w:p w14:paraId="0AA799DB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3DBC3B51" w14:textId="77777777" w:rsidTr="00E76AAA"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B6D5E6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Straße</w:t>
            </w:r>
          </w:p>
          <w:p w14:paraId="5338CE0B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54EA4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6D0D5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7E63A65" w14:textId="77777777" w:rsidR="007715EF" w:rsidRPr="00343C85" w:rsidRDefault="007715EF" w:rsidP="00E76AAA">
            <w:pPr>
              <w:tabs>
                <w:tab w:val="left" w:pos="11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PLZ/Ort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65B0550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CE7B8FC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B07D1A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5EF" w:rsidRPr="00343C85" w14:paraId="50DFB332" w14:textId="77777777" w:rsidTr="00E76AAA">
        <w:tc>
          <w:tcPr>
            <w:tcW w:w="2945" w:type="dxa"/>
            <w:gridSpan w:val="2"/>
            <w:tcBorders>
              <w:top w:val="single" w:sz="4" w:space="0" w:color="auto"/>
              <w:right w:val="nil"/>
            </w:tcBorders>
          </w:tcPr>
          <w:p w14:paraId="793C696A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>Rufnummer</w:t>
            </w:r>
            <w:r w:rsidRPr="00964882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A5034B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7C0A6B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89139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D81630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83184" w14:textId="77777777" w:rsidR="007715EF" w:rsidRPr="00964882" w:rsidRDefault="007715EF" w:rsidP="00E76AAA">
            <w:pPr>
              <w:rPr>
                <w:rFonts w:ascii="Arial" w:hAnsi="Arial" w:cs="Arial"/>
                <w:sz w:val="16"/>
                <w:szCs w:val="16"/>
              </w:rPr>
            </w:pPr>
            <w:r w:rsidRPr="0096488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F05504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2FA5FE8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A3E1EDF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C3337D0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</w:tcBorders>
          </w:tcPr>
          <w:p w14:paraId="03F1087F" w14:textId="77777777" w:rsidR="007715EF" w:rsidRPr="00343C85" w:rsidRDefault="007715EF" w:rsidP="00E76A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FCB86AD" w14:textId="70695480" w:rsidR="00237304" w:rsidRPr="0098534F" w:rsidRDefault="00237304" w:rsidP="003162D6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default" r:id="rId11"/>
      <w:footerReference w:type="default" r:id="rId12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DE1A" w14:textId="77777777" w:rsidR="00E74CD7" w:rsidRDefault="00E74CD7" w:rsidP="00A17F53">
      <w:r>
        <w:separator/>
      </w:r>
    </w:p>
  </w:endnote>
  <w:endnote w:type="continuationSeparator" w:id="0">
    <w:p w14:paraId="71735F6B" w14:textId="77777777" w:rsidR="00E74CD7" w:rsidRDefault="00E74CD7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2409ECAE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7715E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="00800E3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202</w:t>
                          </w:r>
                          <w:r w:rsidR="007715E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2409ECAE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7715E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="00800E3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7715E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6A66" w14:textId="77777777" w:rsidR="00E74CD7" w:rsidRDefault="00E74CD7" w:rsidP="00A17F53">
      <w:r>
        <w:separator/>
      </w:r>
    </w:p>
  </w:footnote>
  <w:footnote w:type="continuationSeparator" w:id="0">
    <w:p w14:paraId="58FE870B" w14:textId="77777777" w:rsidR="00E74CD7" w:rsidRDefault="00E74CD7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7F12F5A7" w:rsidR="00A17F53" w:rsidRDefault="007715E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492F7501">
              <wp:simplePos x="0" y="0"/>
              <wp:positionH relativeFrom="margin">
                <wp:posOffset>-73025</wp:posOffset>
              </wp:positionH>
              <wp:positionV relativeFrom="paragraph">
                <wp:posOffset>297815</wp:posOffset>
              </wp:positionV>
              <wp:extent cx="4304030" cy="56070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C662" w14:textId="5E3FF192" w:rsidR="009C7CB8" w:rsidRPr="00B72F80" w:rsidRDefault="007715E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Auswahl einer Hubarbeitsbühne</w:t>
                          </w:r>
                        </w:p>
                        <w:p w14:paraId="5AA331A2" w14:textId="10B26EE3" w:rsidR="00C66402" w:rsidRDefault="00C664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75pt;margin-top:23.45pt;width:338.9pt;height:4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" filled="f" stroked="f">
              <v:textbox>
                <w:txbxContent>
                  <w:p w14:paraId="57B7C662" w14:textId="5E3FF192" w:rsidR="009C7CB8" w:rsidRPr="00B72F80" w:rsidRDefault="007715EF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Auswahl einer Hubarbeitsbühne</w:t>
                    </w:r>
                  </w:p>
                  <w:p w14:paraId="5AA331A2" w14:textId="10B26EE3" w:rsidR="00C66402" w:rsidRDefault="00C66402"/>
                </w:txbxContent>
              </v:textbox>
              <w10:wrap type="square" anchorx="margin"/>
            </v:shape>
          </w:pict>
        </mc:Fallback>
      </mc:AlternateContent>
    </w:r>
    <w:r w:rsidR="00800E38">
      <w:rPr>
        <w:noProof/>
      </w:rPr>
      <w:drawing>
        <wp:anchor distT="0" distB="0" distL="114300" distR="114300" simplePos="0" relativeHeight="251662336" behindDoc="0" locked="0" layoutInCell="1" allowOverlap="1" wp14:anchorId="17C6AF4D" wp14:editId="12EB1C25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24FF"/>
    <w:multiLevelType w:val="hybridMultilevel"/>
    <w:tmpl w:val="1B4EE0E4"/>
    <w:lvl w:ilvl="0" w:tplc="183290CA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75E1B"/>
    <w:rsid w:val="001B0FFA"/>
    <w:rsid w:val="001F0A24"/>
    <w:rsid w:val="002351AC"/>
    <w:rsid w:val="00237304"/>
    <w:rsid w:val="002A2559"/>
    <w:rsid w:val="002B61C6"/>
    <w:rsid w:val="003162D6"/>
    <w:rsid w:val="004949A3"/>
    <w:rsid w:val="00543561"/>
    <w:rsid w:val="00670E9B"/>
    <w:rsid w:val="007715EF"/>
    <w:rsid w:val="007854AF"/>
    <w:rsid w:val="007921B2"/>
    <w:rsid w:val="007B3219"/>
    <w:rsid w:val="00800E38"/>
    <w:rsid w:val="00827BD2"/>
    <w:rsid w:val="00934E76"/>
    <w:rsid w:val="009568F0"/>
    <w:rsid w:val="00967105"/>
    <w:rsid w:val="0098534F"/>
    <w:rsid w:val="009C7CB8"/>
    <w:rsid w:val="00A139C4"/>
    <w:rsid w:val="00A17F53"/>
    <w:rsid w:val="00AD7F29"/>
    <w:rsid w:val="00B22253"/>
    <w:rsid w:val="00B31252"/>
    <w:rsid w:val="00B72F80"/>
    <w:rsid w:val="00C66402"/>
    <w:rsid w:val="00D552BD"/>
    <w:rsid w:val="00E27DB8"/>
    <w:rsid w:val="00E74CD7"/>
    <w:rsid w:val="00EC6D37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Listenabsatz">
    <w:name w:val="List Paragraph"/>
    <w:basedOn w:val="Standard"/>
    <w:link w:val="ListenabsatzZchn"/>
    <w:uiPriority w:val="34"/>
    <w:qFormat/>
    <w:rsid w:val="007715EF"/>
    <w:pPr>
      <w:ind w:left="851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ListenabsatzZchn">
    <w:name w:val="Listenabsatz Zchn"/>
    <w:link w:val="Listenabsatz"/>
    <w:uiPriority w:val="34"/>
    <w:locked/>
    <w:rsid w:val="007715EF"/>
    <w:rPr>
      <w:rFonts w:asciiTheme="minorHAnsi" w:eastAsiaTheme="minorHAnsi" w:hAnsiTheme="minorHAnsi" w:cstheme="minorBid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customXml/itemProps3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1323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2021-05-26T09:41:00Z</dcterms:created>
  <dcterms:modified xsi:type="dcterms:W3CDTF">2021-05-26T09:41:00Z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