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6490990" w14:textId="77777777" w:rsidR="00A620F6" w:rsidRDefault="00A620F6" w:rsidP="00A62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Bestellung als </w:t>
      </w:r>
      <w:r w:rsidR="005676DE" w:rsidRPr="005676DE">
        <w:rPr>
          <w:b/>
          <w:bCs/>
          <w:sz w:val="28"/>
          <w:szCs w:val="28"/>
        </w:rPr>
        <w:t>Betriebsarzt</w:t>
      </w:r>
    </w:p>
    <w:p w14:paraId="4B00AC68" w14:textId="77777777" w:rsidR="0049355E" w:rsidRDefault="0049355E" w:rsidP="00A620F6">
      <w:pPr>
        <w:autoSpaceDE w:val="0"/>
        <w:autoSpaceDN w:val="0"/>
        <w:adjustRightInd w:val="0"/>
        <w:rPr>
          <w:sz w:val="20"/>
        </w:rPr>
      </w:pPr>
    </w:p>
    <w:p w14:paraId="73E2FC7A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Zwischen Firma</w:t>
      </w:r>
    </w:p>
    <w:p w14:paraId="65FCC755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vertreten durch</w:t>
      </w:r>
    </w:p>
    <w:p w14:paraId="2D780130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und Frau/Herrn</w:t>
      </w:r>
    </w:p>
    <w:p w14:paraId="6FD26B32" w14:textId="77777777" w:rsidR="00A620F6" w:rsidRPr="0049355E" w:rsidRDefault="00A620F6" w:rsidP="00E5038E">
      <w:pPr>
        <w:autoSpaceDE w:val="0"/>
        <w:autoSpaceDN w:val="0"/>
        <w:adjustRightInd w:val="0"/>
        <w:spacing w:line="13.20pt" w:lineRule="auto"/>
        <w:rPr>
          <w:sz w:val="20"/>
        </w:rPr>
      </w:pPr>
      <w:r w:rsidRPr="0049355E">
        <w:rPr>
          <w:sz w:val="20"/>
        </w:rPr>
        <w:t>wird folgendes vereinbart:</w:t>
      </w:r>
    </w:p>
    <w:p w14:paraId="7667586B" w14:textId="77777777" w:rsidR="0049355E" w:rsidRDefault="0049355E" w:rsidP="00A620F6">
      <w:pPr>
        <w:autoSpaceDE w:val="0"/>
        <w:autoSpaceDN w:val="0"/>
        <w:adjustRightInd w:val="0"/>
        <w:rPr>
          <w:sz w:val="20"/>
        </w:rPr>
      </w:pPr>
    </w:p>
    <w:p w14:paraId="75B7F96E" w14:textId="77777777" w:rsidR="0049355E" w:rsidRDefault="005676DE" w:rsidP="00E41E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Frau/Herr </w:t>
      </w:r>
      <w:r>
        <w:rPr>
          <w:sz w:val="20"/>
        </w:rPr>
        <w:tab/>
        <w:t xml:space="preserve"> </w:t>
      </w:r>
      <w:r w:rsidRPr="005676DE">
        <w:rPr>
          <w:sz w:val="20"/>
        </w:rPr>
        <w:t>wird nach Maßgabe des § 2 der Unfallverhütungsvorschrift "Betriebsärzte und Fachkräfte für Arbeitssicherheit" (</w:t>
      </w:r>
      <w:r w:rsidR="001E246D">
        <w:rPr>
          <w:sz w:val="20"/>
        </w:rPr>
        <w:t>DGUV Vorschrift 2</w:t>
      </w:r>
      <w:r w:rsidRPr="005676DE">
        <w:rPr>
          <w:sz w:val="20"/>
        </w:rPr>
        <w:t>) im Einvernehmen mit dem Betriebsrat mit Wirkun</w:t>
      </w:r>
      <w:r>
        <w:rPr>
          <w:sz w:val="20"/>
        </w:rPr>
        <w:t xml:space="preserve">g </w:t>
      </w:r>
      <w:r w:rsidR="009C1588">
        <w:rPr>
          <w:sz w:val="20"/>
        </w:rPr>
        <w:tab/>
        <w:t xml:space="preserve"> </w:t>
      </w:r>
      <w:r>
        <w:rPr>
          <w:sz w:val="20"/>
        </w:rPr>
        <w:t>vom zum Betriebsarzt bestellt</w:t>
      </w:r>
      <w:r w:rsidR="00A620F6" w:rsidRPr="0049355E">
        <w:rPr>
          <w:sz w:val="20"/>
        </w:rPr>
        <w:t>.</w:t>
      </w:r>
    </w:p>
    <w:p w14:paraId="2DE8D4D7" w14:textId="77777777" w:rsidR="005676DE" w:rsidRPr="005676DE" w:rsidRDefault="005676DE" w:rsidP="00E41E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/>
        <w:ind w:start="35.45pt" w:hanging="35.45pt"/>
        <w:rPr>
          <w:sz w:val="20"/>
        </w:rPr>
      </w:pPr>
      <w:r>
        <w:rPr>
          <w:sz w:val="20"/>
        </w:rPr>
        <w:t>A</w:t>
      </w:r>
      <w:r w:rsidR="00F21509">
        <w:rPr>
          <w:sz w:val="20"/>
        </w:rPr>
        <w:t xml:space="preserve">ls Betriebsarzt hat Frau/Herr </w:t>
      </w:r>
      <w:r w:rsidR="00F21509">
        <w:rPr>
          <w:sz w:val="20"/>
        </w:rPr>
        <w:tab/>
        <w:t xml:space="preserve">        </w:t>
      </w:r>
      <w:r w:rsidRPr="005676DE">
        <w:rPr>
          <w:sz w:val="20"/>
        </w:rPr>
        <w:t>die Aufgabe, den Arbeitgeber beim Arbeitsschutz und bei</w:t>
      </w:r>
    </w:p>
    <w:p w14:paraId="583A1AE3" w14:textId="77777777" w:rsidR="005676DE" w:rsidRDefault="005676DE" w:rsidP="00E41E7C">
      <w:pPr>
        <w:pStyle w:val="Listenabsatz"/>
        <w:autoSpaceDE w:val="0"/>
        <w:autoSpaceDN w:val="0"/>
        <w:adjustRightInd w:val="0"/>
        <w:spacing w:after="3pt"/>
        <w:ind w:start="35.45pt"/>
        <w:contextualSpacing w:val="0"/>
        <w:rPr>
          <w:sz w:val="20"/>
        </w:rPr>
      </w:pPr>
      <w:r w:rsidRPr="005676DE">
        <w:rPr>
          <w:sz w:val="20"/>
        </w:rPr>
        <w:t>der Unfallverhütung in allen Fragen des Gesundheitsschutzes zu unterstützen. Er/Sie hat insbesondere:</w:t>
      </w:r>
      <w:r w:rsidR="0049355E" w:rsidRPr="0049355E">
        <w:rPr>
          <w:sz w:val="20"/>
        </w:rPr>
        <w:t xml:space="preserve"> </w:t>
      </w:r>
    </w:p>
    <w:p w14:paraId="48266E0D" w14:textId="77777777" w:rsidR="0049355E" w:rsidRPr="008D6021" w:rsidRDefault="005676DE" w:rsidP="00E41E7C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5676DE">
        <w:rPr>
          <w:sz w:val="20"/>
        </w:rPr>
        <w:t>den Arbeitgeber und die sonst für den Arbeitsschutz und die Unfallverhütung verantwortlichen</w:t>
      </w:r>
      <w:r w:rsidR="008D6021">
        <w:rPr>
          <w:sz w:val="20"/>
        </w:rPr>
        <w:t xml:space="preserve"> </w:t>
      </w:r>
      <w:r w:rsidRPr="008D6021">
        <w:rPr>
          <w:sz w:val="20"/>
        </w:rPr>
        <w:t>Personen zu beraten, insbesondere bei</w:t>
      </w:r>
    </w:p>
    <w:p w14:paraId="0558BEAB" w14:textId="77777777" w:rsidR="008D6021" w:rsidRDefault="00A620F6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Planung, Ausführung und Unterhaltung von Betriebsanlagen und von sozialen und sanitären</w:t>
      </w:r>
      <w:r w:rsidR="0049355E">
        <w:rPr>
          <w:sz w:val="20"/>
        </w:rPr>
        <w:t xml:space="preserve"> </w:t>
      </w:r>
      <w:r w:rsidR="008D6021">
        <w:rPr>
          <w:sz w:val="20"/>
        </w:rPr>
        <w:t>Einrichtungen,</w:t>
      </w:r>
    </w:p>
    <w:p w14:paraId="389766B6" w14:textId="77777777" w:rsidR="0049355E" w:rsidRPr="008D6021" w:rsidRDefault="008D6021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8D6021">
        <w:rPr>
          <w:sz w:val="20"/>
        </w:rPr>
        <w:t>der Beschaffung von technischen Arbeitsmitteln und der Einführung von Arbeitsverfahren und</w:t>
      </w:r>
      <w:r>
        <w:rPr>
          <w:sz w:val="20"/>
        </w:rPr>
        <w:t xml:space="preserve"> </w:t>
      </w:r>
      <w:r w:rsidRPr="008D6021">
        <w:rPr>
          <w:sz w:val="20"/>
        </w:rPr>
        <w:t>Arbeitsstoffen</w:t>
      </w:r>
      <w:r w:rsidR="00A620F6" w:rsidRPr="008D6021">
        <w:rPr>
          <w:sz w:val="20"/>
        </w:rPr>
        <w:t>,</w:t>
      </w:r>
    </w:p>
    <w:p w14:paraId="234C1DA0" w14:textId="77777777" w:rsidR="0049355E" w:rsidRDefault="00A620F6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49355E">
        <w:rPr>
          <w:sz w:val="20"/>
        </w:rPr>
        <w:t>der Auswahl und Erprobung der persönlichen Schutzausrüstung,</w:t>
      </w:r>
    </w:p>
    <w:p w14:paraId="3A193DDF" w14:textId="77777777" w:rsidR="00F92BDC" w:rsidRDefault="008D6021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8D6021">
        <w:rPr>
          <w:sz w:val="20"/>
        </w:rPr>
        <w:t>arbeitsphysiologischen, arbeitspsychologischen und sonstigen ergonomischen sowie arbeitshygienischen</w:t>
      </w:r>
      <w:r>
        <w:rPr>
          <w:sz w:val="20"/>
        </w:rPr>
        <w:t xml:space="preserve"> </w:t>
      </w:r>
      <w:r w:rsidRPr="008D6021">
        <w:rPr>
          <w:sz w:val="20"/>
        </w:rPr>
        <w:t>Fragen, insbesondere des Arbeitsrhythmus, der Arbeitszeit und der Pausenregelung,</w:t>
      </w:r>
      <w:r>
        <w:rPr>
          <w:sz w:val="20"/>
        </w:rPr>
        <w:t xml:space="preserve"> </w:t>
      </w:r>
      <w:r w:rsidRPr="008D6021">
        <w:rPr>
          <w:sz w:val="20"/>
        </w:rPr>
        <w:t>der Gestaltung der Arbeitsplätze, des Arbeitsablaufs und der Arbeitsumgebung,</w:t>
      </w:r>
    </w:p>
    <w:p w14:paraId="75675712" w14:textId="77777777" w:rsidR="002101BA" w:rsidRDefault="00F92BDC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F92BDC">
        <w:rPr>
          <w:sz w:val="20"/>
        </w:rPr>
        <w:t>der Organisation der "Ersten Hilfe" im Betrieb,</w:t>
      </w:r>
    </w:p>
    <w:p w14:paraId="18843D2F" w14:textId="77777777" w:rsidR="00F92BDC" w:rsidRPr="00F92BDC" w:rsidRDefault="00F92BDC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F92BDC">
        <w:rPr>
          <w:sz w:val="20"/>
        </w:rPr>
        <w:t>Fragen des Arbeitsplatzwechsels sowie der Eingliederung und</w:t>
      </w:r>
      <w:r>
        <w:rPr>
          <w:sz w:val="20"/>
        </w:rPr>
        <w:t xml:space="preserve"> Wiedereingliederung Behinderter </w:t>
      </w:r>
      <w:r w:rsidRPr="00F92BDC">
        <w:rPr>
          <w:sz w:val="20"/>
        </w:rPr>
        <w:t>in den Arbeitsprozess,</w:t>
      </w:r>
    </w:p>
    <w:p w14:paraId="242C006E" w14:textId="77777777" w:rsidR="00F92BDC" w:rsidRPr="00F92BDC" w:rsidRDefault="00F92BDC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F92BDC">
        <w:rPr>
          <w:sz w:val="20"/>
        </w:rPr>
        <w:t>der Beurteilung der Arbeitsbedingungen,</w:t>
      </w:r>
    </w:p>
    <w:p w14:paraId="471932F5" w14:textId="77777777" w:rsidR="00A67647" w:rsidRPr="00A67647" w:rsidRDefault="00A67647" w:rsidP="00E41E7C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/>
        <w:ind w:start="35.45pt" w:hanging="35.45pt"/>
        <w:rPr>
          <w:sz w:val="20"/>
        </w:rPr>
      </w:pPr>
      <w:r w:rsidRPr="00A67647">
        <w:rPr>
          <w:sz w:val="20"/>
        </w:rPr>
        <w:t>die Arbeitnehmer zu untersuchen, arbeitsmedizinisch zu beurteilen und zu beraten sowie die</w:t>
      </w:r>
    </w:p>
    <w:p w14:paraId="2CC4C748" w14:textId="77777777" w:rsidR="002101BA" w:rsidRDefault="00A67647" w:rsidP="00E41E7C">
      <w:pPr>
        <w:pStyle w:val="Listenabsatz"/>
        <w:autoSpaceDE w:val="0"/>
        <w:autoSpaceDN w:val="0"/>
        <w:adjustRightInd w:val="0"/>
        <w:spacing w:after="3pt"/>
        <w:ind w:start="35.45pt"/>
        <w:contextualSpacing w:val="0"/>
        <w:rPr>
          <w:sz w:val="20"/>
        </w:rPr>
      </w:pPr>
      <w:r w:rsidRPr="00A67647">
        <w:rPr>
          <w:sz w:val="20"/>
        </w:rPr>
        <w:t>Untersuchungsergebnisse zu erfasse</w:t>
      </w:r>
      <w:r>
        <w:rPr>
          <w:sz w:val="20"/>
        </w:rPr>
        <w:t>n und auszuwerten</w:t>
      </w:r>
      <w:r w:rsidR="00A620F6" w:rsidRPr="002101BA">
        <w:rPr>
          <w:sz w:val="20"/>
        </w:rPr>
        <w:t>,</w:t>
      </w:r>
    </w:p>
    <w:p w14:paraId="141DECAD" w14:textId="77777777" w:rsidR="002101BA" w:rsidRDefault="00A620F6" w:rsidP="00E41E7C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die Durchführung des Arbeitsschutzes und der Unfallverhütung zu beobachten und im Zusammenhang</w:t>
      </w:r>
      <w:r w:rsidR="002101BA">
        <w:rPr>
          <w:sz w:val="20"/>
        </w:rPr>
        <w:t xml:space="preserve"> </w:t>
      </w:r>
      <w:r w:rsidR="002101BA" w:rsidRPr="002101BA">
        <w:rPr>
          <w:sz w:val="20"/>
        </w:rPr>
        <w:t>damit</w:t>
      </w:r>
    </w:p>
    <w:p w14:paraId="5B0D6251" w14:textId="77777777" w:rsidR="002101BA" w:rsidRPr="00A67647" w:rsidRDefault="00A67647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A67647">
        <w:rPr>
          <w:sz w:val="20"/>
        </w:rPr>
        <w:t>die Arbeitsstätten in regelmäßigen Abständen zu begehen und festgestellte Mängel dem Arbeitgeber</w:t>
      </w:r>
      <w:r>
        <w:rPr>
          <w:sz w:val="20"/>
        </w:rPr>
        <w:t xml:space="preserve"> </w:t>
      </w:r>
      <w:r w:rsidRPr="00A67647">
        <w:rPr>
          <w:sz w:val="20"/>
        </w:rPr>
        <w:t>oder der sonst für den Arbeitsschutz und die Unfallverhütung verantwortlichen Person</w:t>
      </w:r>
      <w:r>
        <w:rPr>
          <w:sz w:val="20"/>
        </w:rPr>
        <w:t xml:space="preserve"> </w:t>
      </w:r>
      <w:r w:rsidRPr="00A67647">
        <w:rPr>
          <w:sz w:val="20"/>
        </w:rPr>
        <w:t>mitzuteilen, Maßnahmen zur Beseitigung dieser Mängel vorzuschlagen und auf deren Durchführung</w:t>
      </w:r>
      <w:r>
        <w:rPr>
          <w:sz w:val="20"/>
        </w:rPr>
        <w:t xml:space="preserve"> </w:t>
      </w:r>
      <w:r w:rsidRPr="00A67647">
        <w:rPr>
          <w:sz w:val="20"/>
        </w:rPr>
        <w:t>hinzuwirken</w:t>
      </w:r>
      <w:r w:rsidR="00A620F6" w:rsidRPr="00A67647">
        <w:rPr>
          <w:sz w:val="20"/>
        </w:rPr>
        <w:t>,</w:t>
      </w:r>
    </w:p>
    <w:p w14:paraId="2B81A37B" w14:textId="77777777" w:rsidR="002101BA" w:rsidRDefault="00A620F6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2101BA">
        <w:rPr>
          <w:sz w:val="20"/>
        </w:rPr>
        <w:t>auf die Benutzung der persönlichen Schutzausrüstung zu achten,</w:t>
      </w:r>
    </w:p>
    <w:p w14:paraId="2769684C" w14:textId="77777777" w:rsidR="00D868FF" w:rsidRPr="001A4D96" w:rsidRDefault="001A4D96" w:rsidP="00E41E7C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1A4D96">
        <w:rPr>
          <w:sz w:val="20"/>
        </w:rPr>
        <w:t>Ursachen von arbeitsbedingten Erkrankungen zu untersuchen, die Untersuchungsergebnisse</w:t>
      </w:r>
      <w:r>
        <w:rPr>
          <w:sz w:val="20"/>
        </w:rPr>
        <w:t xml:space="preserve"> </w:t>
      </w:r>
      <w:r w:rsidRPr="001A4D96">
        <w:rPr>
          <w:sz w:val="20"/>
        </w:rPr>
        <w:t>zu erfassen und auszuwerten und dem Arbeitgeber Maßnahmen zur Verhütung dieser Erkrankungen</w:t>
      </w:r>
      <w:r>
        <w:rPr>
          <w:sz w:val="20"/>
        </w:rPr>
        <w:t xml:space="preserve"> </w:t>
      </w:r>
      <w:r w:rsidRPr="001A4D96">
        <w:rPr>
          <w:sz w:val="20"/>
        </w:rPr>
        <w:t>vorzuschlagen,</w:t>
      </w:r>
    </w:p>
    <w:p w14:paraId="11D2F172" w14:textId="77777777" w:rsidR="00F915C1" w:rsidRDefault="001A4D96" w:rsidP="00E41E7C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1A4D96">
        <w:rPr>
          <w:sz w:val="20"/>
        </w:rPr>
        <w:t>darauf hinzuwirken, dass sich alle im Betrieb Beschäftigten den Anforderungen des Arbeitsschutzes</w:t>
      </w:r>
      <w:r>
        <w:rPr>
          <w:sz w:val="20"/>
        </w:rPr>
        <w:t xml:space="preserve"> </w:t>
      </w:r>
      <w:r w:rsidRPr="001A4D96">
        <w:rPr>
          <w:sz w:val="20"/>
        </w:rPr>
        <w:t>und der Unfallverhütung entsprechend verhalten, insbesondere sie über die Unfall</w:t>
      </w:r>
      <w:r>
        <w:rPr>
          <w:sz w:val="20"/>
        </w:rPr>
        <w:t xml:space="preserve">- </w:t>
      </w:r>
      <w:r w:rsidRPr="001A4D96">
        <w:rPr>
          <w:sz w:val="20"/>
        </w:rPr>
        <w:t>und</w:t>
      </w:r>
      <w:r>
        <w:rPr>
          <w:sz w:val="20"/>
        </w:rPr>
        <w:t xml:space="preserve"> </w:t>
      </w:r>
      <w:r w:rsidRPr="001A4D96">
        <w:rPr>
          <w:sz w:val="20"/>
        </w:rPr>
        <w:t>Gesundheitsgefahren, denen sie bei der Arbeit ausgesetzt sind, sowie über die Einrichtungen</w:t>
      </w:r>
      <w:r>
        <w:rPr>
          <w:sz w:val="20"/>
        </w:rPr>
        <w:t xml:space="preserve"> </w:t>
      </w:r>
      <w:r w:rsidRPr="001A4D96">
        <w:rPr>
          <w:sz w:val="20"/>
        </w:rPr>
        <w:t>und Maßnahmen zur Abwendung dieser Gefahren zu belehren und bei der Einsatzplanung</w:t>
      </w:r>
      <w:r>
        <w:rPr>
          <w:sz w:val="20"/>
        </w:rPr>
        <w:t xml:space="preserve"> </w:t>
      </w:r>
      <w:r w:rsidRPr="001A4D96">
        <w:rPr>
          <w:sz w:val="20"/>
        </w:rPr>
        <w:t>und Schulung der Helfer in "Erster Hilfe" und des medi</w:t>
      </w:r>
      <w:r w:rsidR="00E41E7C">
        <w:rPr>
          <w:sz w:val="20"/>
        </w:rPr>
        <w:t>zinischen Personals mitzuwirken.</w:t>
      </w:r>
    </w:p>
    <w:p w14:paraId="648560FA" w14:textId="77777777" w:rsidR="00F915C1" w:rsidRDefault="00E41E7C" w:rsidP="00E41E7C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Frau/Herr </w:t>
      </w:r>
      <w:r>
        <w:rPr>
          <w:sz w:val="20"/>
        </w:rPr>
        <w:tab/>
        <w:t xml:space="preserve"> </w:t>
      </w:r>
      <w:r w:rsidRPr="00E41E7C">
        <w:rPr>
          <w:sz w:val="20"/>
        </w:rPr>
        <w:t>ist verpflichtet, über die Erfüllung der übertragenen Aufgaben regelmäßig schriftlich zu berichten. Die Berichte sollen auch über die Zusammenarbeit der Betriebsärzte und Fachkräfte für A</w:t>
      </w:r>
      <w:r>
        <w:rPr>
          <w:sz w:val="20"/>
        </w:rPr>
        <w:t>rbeitssicherheit Auskunft geben</w:t>
      </w:r>
      <w:r w:rsidR="00F915C1">
        <w:rPr>
          <w:sz w:val="20"/>
        </w:rPr>
        <w:t>.</w:t>
      </w:r>
    </w:p>
    <w:p w14:paraId="6BE64A5B" w14:textId="77777777" w:rsidR="00F915C1" w:rsidRDefault="00E41E7C" w:rsidP="00E41E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>
        <w:rPr>
          <w:sz w:val="20"/>
        </w:rPr>
        <w:t xml:space="preserve">Frau/Herr </w:t>
      </w:r>
      <w:r>
        <w:rPr>
          <w:sz w:val="20"/>
        </w:rPr>
        <w:tab/>
      </w:r>
      <w:r w:rsidR="006A05A2">
        <w:rPr>
          <w:sz w:val="20"/>
        </w:rPr>
        <w:t xml:space="preserve"> </w:t>
      </w:r>
      <w:r w:rsidR="00A620F6" w:rsidRPr="00D868FF">
        <w:rPr>
          <w:sz w:val="20"/>
        </w:rPr>
        <w:t>ist für folgende Betriebsbereiche zuständig:</w:t>
      </w:r>
    </w:p>
    <w:p w14:paraId="7CBF88B4" w14:textId="77777777" w:rsidR="00E5038E" w:rsidRDefault="00E41E7C" w:rsidP="00E41E7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3pt"/>
        <w:ind w:start="35.45pt" w:hanging="35.45pt"/>
        <w:contextualSpacing w:val="0"/>
        <w:rPr>
          <w:sz w:val="20"/>
        </w:rPr>
      </w:pPr>
      <w:r w:rsidRPr="00E41E7C">
        <w:rPr>
          <w:sz w:val="20"/>
        </w:rPr>
        <w:t>Der Umfang der betriebsärztlichen Betreuung richtet sich nach Anlage 1 bzw. Anlage 2 der DGUV Vorschrift 2. Ein BGHM-Handlungsleitfaden (</w:t>
      </w:r>
      <w:hyperlink r:id="rId5" w:history="1">
        <w:r w:rsidRPr="00800A4E">
          <w:rPr>
            <w:rStyle w:val="Hyperlink"/>
            <w:sz w:val="20"/>
          </w:rPr>
          <w:t>www.bghm.de</w:t>
        </w:r>
      </w:hyperlink>
      <w:r>
        <w:rPr>
          <w:sz w:val="20"/>
        </w:rPr>
        <w:t>,</w:t>
      </w:r>
      <w:r w:rsidRPr="00E41E7C">
        <w:rPr>
          <w:sz w:val="20"/>
        </w:rPr>
        <w:t xml:space="preserve"> </w:t>
      </w:r>
      <w:proofErr w:type="spellStart"/>
      <w:r w:rsidRPr="00E41E7C">
        <w:rPr>
          <w:sz w:val="20"/>
        </w:rPr>
        <w:t>Webcode</w:t>
      </w:r>
      <w:proofErr w:type="spellEnd"/>
      <w:r w:rsidRPr="00E41E7C">
        <w:rPr>
          <w:sz w:val="20"/>
        </w:rPr>
        <w:t xml:space="preserve">: 221) kann </w:t>
      </w:r>
      <w:proofErr w:type="gramStart"/>
      <w:r w:rsidRPr="00E41E7C">
        <w:rPr>
          <w:sz w:val="20"/>
        </w:rPr>
        <w:t>zur  Ermittlung</w:t>
      </w:r>
      <w:proofErr w:type="gramEnd"/>
      <w:r w:rsidRPr="00E41E7C">
        <w:rPr>
          <w:sz w:val="20"/>
        </w:rPr>
        <w:t xml:space="preserve"> des Zeitrahmens für die Betreuung herangezogen werden.</w:t>
      </w:r>
    </w:p>
    <w:p w14:paraId="5AEC6723" w14:textId="77777777" w:rsidR="00E41E7C" w:rsidRPr="00E41E7C" w:rsidRDefault="00E41E7C" w:rsidP="00E41E7C">
      <w:pPr>
        <w:autoSpaceDE w:val="0"/>
        <w:autoSpaceDN w:val="0"/>
        <w:adjustRightInd w:val="0"/>
        <w:spacing w:after="3pt"/>
        <w:rPr>
          <w:sz w:val="20"/>
        </w:rPr>
      </w:pPr>
    </w:p>
    <w:p w14:paraId="3A3D8C65" w14:textId="77777777" w:rsidR="00E5038E" w:rsidRPr="00D868FF" w:rsidRDefault="00E5038E" w:rsidP="00D868FF">
      <w:pPr>
        <w:autoSpaceDE w:val="0"/>
        <w:autoSpaceDN w:val="0"/>
        <w:adjustRightInd w:val="0"/>
        <w:rPr>
          <w:sz w:val="20"/>
        </w:rPr>
      </w:pPr>
    </w:p>
    <w:p w14:paraId="663FE0FF" w14:textId="77777777" w:rsidR="00A620F6" w:rsidRDefault="00A620F6" w:rsidP="00A620F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 w:rsidR="00D868FF">
        <w:t>.............................</w:t>
      </w:r>
    </w:p>
    <w:p w14:paraId="3BA77C77" w14:textId="77777777" w:rsidR="00847C8A" w:rsidRDefault="00E5038E" w:rsidP="00A620F6">
      <w:r>
        <w:rPr>
          <w:sz w:val="16"/>
          <w:szCs w:val="16"/>
        </w:rPr>
        <w:t xml:space="preserve">    </w:t>
      </w:r>
      <w:r w:rsidR="00A620F6">
        <w:rPr>
          <w:sz w:val="16"/>
          <w:szCs w:val="16"/>
        </w:rPr>
        <w:t xml:space="preserve">Geschäftsleitung </w:t>
      </w:r>
      <w:r w:rsidR="00D868FF">
        <w:rPr>
          <w:sz w:val="16"/>
          <w:szCs w:val="16"/>
        </w:rPr>
        <w:t xml:space="preserve">                                                          </w:t>
      </w:r>
      <w:r w:rsidR="00A620F6">
        <w:rPr>
          <w:sz w:val="16"/>
          <w:szCs w:val="16"/>
        </w:rPr>
        <w:t xml:space="preserve">Betriebsrat </w:t>
      </w:r>
      <w:r w:rsidR="00D868FF">
        <w:rPr>
          <w:sz w:val="16"/>
          <w:szCs w:val="16"/>
        </w:rPr>
        <w:t xml:space="preserve">                                    </w:t>
      </w:r>
      <w:r w:rsidR="00B16058">
        <w:rPr>
          <w:sz w:val="16"/>
          <w:szCs w:val="16"/>
        </w:rPr>
        <w:t xml:space="preserve">                   </w:t>
      </w:r>
      <w:r w:rsidR="00D868FF">
        <w:rPr>
          <w:sz w:val="16"/>
          <w:szCs w:val="16"/>
        </w:rPr>
        <w:t xml:space="preserve"> </w:t>
      </w:r>
      <w:r w:rsidR="00B16058">
        <w:rPr>
          <w:sz w:val="16"/>
          <w:szCs w:val="16"/>
        </w:rPr>
        <w:t>Betriebsarzt</w:t>
      </w:r>
    </w:p>
    <w:sectPr w:rsidR="00847C8A" w:rsidSect="00D868FF">
      <w:pgSz w:w="595.30pt" w:h="841.90pt"/>
      <w:pgMar w:top="70.90pt" w:right="56.7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9612D31"/>
    <w:multiLevelType w:val="multilevel"/>
    <w:tmpl w:val="B5C6E69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1" w15:restartNumberingAfterBreak="0">
    <w:nsid w:val="33AD24EA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" w15:restartNumberingAfterBreak="0">
    <w:nsid w:val="50BF7195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68013E2F"/>
    <w:multiLevelType w:val="multilevel"/>
    <w:tmpl w:val="0407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0F6"/>
    <w:rsid w:val="000F7639"/>
    <w:rsid w:val="001A4D96"/>
    <w:rsid w:val="001B7467"/>
    <w:rsid w:val="001E246D"/>
    <w:rsid w:val="002101BA"/>
    <w:rsid w:val="002524E7"/>
    <w:rsid w:val="003334F8"/>
    <w:rsid w:val="00443642"/>
    <w:rsid w:val="0049355E"/>
    <w:rsid w:val="004E2DF1"/>
    <w:rsid w:val="00523664"/>
    <w:rsid w:val="005676DE"/>
    <w:rsid w:val="00641007"/>
    <w:rsid w:val="006A05A2"/>
    <w:rsid w:val="00733558"/>
    <w:rsid w:val="007608A6"/>
    <w:rsid w:val="00761661"/>
    <w:rsid w:val="00790282"/>
    <w:rsid w:val="008140BD"/>
    <w:rsid w:val="00847C8A"/>
    <w:rsid w:val="008959C0"/>
    <w:rsid w:val="008D0A99"/>
    <w:rsid w:val="008D6021"/>
    <w:rsid w:val="00933609"/>
    <w:rsid w:val="009C1588"/>
    <w:rsid w:val="009F03F6"/>
    <w:rsid w:val="00A620F6"/>
    <w:rsid w:val="00A67647"/>
    <w:rsid w:val="00AF1FA8"/>
    <w:rsid w:val="00B16058"/>
    <w:rsid w:val="00B61325"/>
    <w:rsid w:val="00BD5EF7"/>
    <w:rsid w:val="00BE4A75"/>
    <w:rsid w:val="00C21F75"/>
    <w:rsid w:val="00C825A8"/>
    <w:rsid w:val="00D868FF"/>
    <w:rsid w:val="00DD4471"/>
    <w:rsid w:val="00E41E7C"/>
    <w:rsid w:val="00E5038E"/>
    <w:rsid w:val="00EA6B68"/>
    <w:rsid w:val="00F21509"/>
    <w:rsid w:val="00F915C1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E1D2C"/>
  <w15:chartTrackingRefBased/>
  <w15:docId w15:val="{47761E17-9D43-4A75-915A-2761A3F93A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355E"/>
    <w:pPr>
      <w:ind w:start="36pt"/>
      <w:contextualSpacing/>
    </w:pPr>
  </w:style>
  <w:style w:type="character" w:styleId="Hyperlink">
    <w:name w:val="Hyperlink"/>
    <w:uiPriority w:val="99"/>
    <w:unhideWhenUsed/>
    <w:rsid w:val="00E503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6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36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http://www.bghm.de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3506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http://www.bghm.de/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BGHM</dc:creator>
  <cp:keywords/>
  <cp:lastModifiedBy>Beckenbach, Martin, BGHM</cp:lastModifiedBy>
  <cp:revision>2</cp:revision>
  <cp:lastPrinted>2013-11-20T11:53:00Z</cp:lastPrinted>
  <dcterms:created xsi:type="dcterms:W3CDTF">2021-12-07T12:53:00Z</dcterms:created>
  <dcterms:modified xsi:type="dcterms:W3CDTF">2021-12-07T12:53:00Z</dcterms:modified>
</cp:coreProperties>
</file>